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73FD" w14:textId="39CE457A" w:rsidR="000F670E" w:rsidRDefault="00F0352C">
      <w:pPr>
        <w:pStyle w:val="Tekstpodstawowy"/>
        <w:spacing w:before="69" w:line="684" w:lineRule="auto"/>
        <w:ind w:left="1230" w:right="1552" w:firstLine="945"/>
      </w:pPr>
      <w:r>
        <w:pict w14:anchorId="263C98B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3pt;margin-top:124.5pt;width:513.75pt;height:566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28"/>
                    <w:gridCol w:w="1270"/>
                    <w:gridCol w:w="137"/>
                    <w:gridCol w:w="1276"/>
                    <w:gridCol w:w="1843"/>
                    <w:gridCol w:w="142"/>
                    <w:gridCol w:w="1275"/>
                    <w:gridCol w:w="2887"/>
                  </w:tblGrid>
                  <w:tr w:rsidR="000F670E" w14:paraId="3C743007" w14:textId="77777777" w:rsidTr="008D48BE">
                    <w:trPr>
                      <w:trHeight w:val="470"/>
                    </w:trPr>
                    <w:tc>
                      <w:tcPr>
                        <w:tcW w:w="1428" w:type="dxa"/>
                      </w:tcPr>
                      <w:p w14:paraId="7DBA615D" w14:textId="77777777" w:rsidR="000F670E" w:rsidRDefault="00C01FBC">
                        <w:pPr>
                          <w:pStyle w:val="TableParagraph"/>
                          <w:spacing w:line="247" w:lineRule="exact"/>
                          <w:ind w:left="32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Godzina</w:t>
                        </w:r>
                      </w:p>
                    </w:tc>
                    <w:tc>
                      <w:tcPr>
                        <w:tcW w:w="5943" w:type="dxa"/>
                        <w:gridSpan w:val="6"/>
                      </w:tcPr>
                      <w:p w14:paraId="72362D49" w14:textId="77777777" w:rsidR="000F670E" w:rsidRDefault="00C01FBC">
                        <w:pPr>
                          <w:pStyle w:val="TableParagraph"/>
                          <w:spacing w:line="247" w:lineRule="exact"/>
                          <w:ind w:left="1167" w:right="116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Sobota</w:t>
                        </w:r>
                      </w:p>
                    </w:tc>
                    <w:tc>
                      <w:tcPr>
                        <w:tcW w:w="2887" w:type="dxa"/>
                      </w:tcPr>
                      <w:p w14:paraId="23743724" w14:textId="77777777" w:rsidR="000F670E" w:rsidRDefault="00C01FBC">
                        <w:pPr>
                          <w:pStyle w:val="TableParagraph"/>
                          <w:spacing w:line="247" w:lineRule="exact"/>
                          <w:ind w:left="452" w:right="44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Niedziela</w:t>
                        </w:r>
                      </w:p>
                    </w:tc>
                  </w:tr>
                  <w:tr w:rsidR="000F670E" w14:paraId="4AB267EC" w14:textId="77777777" w:rsidTr="008D48BE">
                    <w:trPr>
                      <w:trHeight w:val="1517"/>
                    </w:trPr>
                    <w:tc>
                      <w:tcPr>
                        <w:tcW w:w="1428" w:type="dxa"/>
                      </w:tcPr>
                      <w:p w14:paraId="50634F1D" w14:textId="77777777" w:rsidR="000F670E" w:rsidRDefault="000F670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0CDEEBD2" w14:textId="77777777" w:rsidR="000F670E" w:rsidRDefault="000F670E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5F099A6C" w14:textId="77777777" w:rsidR="000F670E" w:rsidRDefault="00C01FBC">
                        <w:pPr>
                          <w:pStyle w:val="TableParagraph"/>
                          <w:spacing w:before="1"/>
                          <w:ind w:left="29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8.00-9.30</w:t>
                        </w:r>
                      </w:p>
                    </w:tc>
                    <w:tc>
                      <w:tcPr>
                        <w:tcW w:w="5943" w:type="dxa"/>
                        <w:gridSpan w:val="6"/>
                      </w:tcPr>
                      <w:p w14:paraId="0E7617D9" w14:textId="77777777" w:rsidR="000F670E" w:rsidRDefault="000F670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37DA7E9" w14:textId="77777777" w:rsidR="000F670E" w:rsidRDefault="00C01FBC">
                        <w:pPr>
                          <w:pStyle w:val="TableParagraph"/>
                          <w:ind w:left="1167" w:right="116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Tłumaczenie tekstów prasowych</w:t>
                        </w:r>
                      </w:p>
                      <w:p w14:paraId="669F8BCE" w14:textId="77777777" w:rsidR="000F670E" w:rsidRDefault="000F670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11C348D6" w14:textId="77777777" w:rsidR="000F670E" w:rsidRDefault="00C01FBC">
                        <w:pPr>
                          <w:pStyle w:val="TableParagraph"/>
                          <w:spacing w:before="1"/>
                          <w:ind w:left="1167" w:right="1162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dr Birgit Sekulski</w:t>
                        </w:r>
                      </w:p>
                      <w:p w14:paraId="0BCDFBE8" w14:textId="77777777" w:rsidR="000F670E" w:rsidRDefault="000F670E"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14:paraId="7845B5AA" w14:textId="77777777" w:rsidR="000F670E" w:rsidRDefault="00C01FBC">
                        <w:pPr>
                          <w:pStyle w:val="TableParagraph"/>
                          <w:spacing w:line="252" w:lineRule="exact"/>
                          <w:ind w:left="1167" w:right="11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1.014</w:t>
                        </w:r>
                      </w:p>
                    </w:tc>
                    <w:tc>
                      <w:tcPr>
                        <w:tcW w:w="2887" w:type="dxa"/>
                      </w:tcPr>
                      <w:p w14:paraId="2557386A" w14:textId="77777777" w:rsidR="000F670E" w:rsidRDefault="000F670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1E1C0583" w14:textId="77777777" w:rsidR="000F670E" w:rsidRDefault="00C01FBC">
                        <w:pPr>
                          <w:pStyle w:val="TableParagraph"/>
                          <w:ind w:left="449" w:right="44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PNJN</w:t>
                        </w:r>
                      </w:p>
                      <w:p w14:paraId="340C459D" w14:textId="77777777" w:rsidR="000F670E" w:rsidRDefault="000F670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55D75567" w14:textId="77777777" w:rsidR="000F670E" w:rsidRDefault="00C01FBC">
                        <w:pPr>
                          <w:pStyle w:val="TableParagraph"/>
                          <w:spacing w:before="1"/>
                          <w:ind w:left="455" w:right="440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dr Elżbieta Kozłowska</w:t>
                        </w:r>
                      </w:p>
                      <w:p w14:paraId="40F42131" w14:textId="77777777" w:rsidR="000F670E" w:rsidRDefault="000F670E">
                        <w:pPr>
                          <w:pStyle w:val="TableParagraph"/>
                          <w:spacing w:before="4"/>
                          <w:rPr>
                            <w:b/>
                            <w:sz w:val="20"/>
                          </w:rPr>
                        </w:pPr>
                      </w:p>
                      <w:p w14:paraId="70AA274B" w14:textId="77777777" w:rsidR="000F670E" w:rsidRDefault="00C01FBC">
                        <w:pPr>
                          <w:pStyle w:val="TableParagraph"/>
                          <w:spacing w:line="252" w:lineRule="exact"/>
                          <w:ind w:left="448" w:right="44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1.014</w:t>
                        </w:r>
                      </w:p>
                    </w:tc>
                  </w:tr>
                  <w:tr w:rsidR="000F670E" w14:paraId="206C1778" w14:textId="77777777" w:rsidTr="008D48BE">
                    <w:trPr>
                      <w:trHeight w:val="1537"/>
                    </w:trPr>
                    <w:tc>
                      <w:tcPr>
                        <w:tcW w:w="1428" w:type="dxa"/>
                      </w:tcPr>
                      <w:p w14:paraId="3949B65B" w14:textId="77777777" w:rsidR="000F670E" w:rsidRDefault="000F670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5BE590EE" w14:textId="77777777" w:rsidR="000F670E" w:rsidRDefault="000F670E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10F5EC6E" w14:textId="77777777" w:rsidR="000F670E" w:rsidRDefault="00C01FBC">
                        <w:pPr>
                          <w:pStyle w:val="TableParagraph"/>
                          <w:ind w:left="24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9.45-11.15</w:t>
                        </w:r>
                      </w:p>
                    </w:tc>
                    <w:tc>
                      <w:tcPr>
                        <w:tcW w:w="5943" w:type="dxa"/>
                        <w:gridSpan w:val="6"/>
                      </w:tcPr>
                      <w:p w14:paraId="457BF600" w14:textId="77777777" w:rsidR="000F670E" w:rsidRDefault="000F670E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14:paraId="3F994720" w14:textId="77777777" w:rsidR="000F670E" w:rsidRDefault="00C01FBC">
                        <w:pPr>
                          <w:pStyle w:val="TableParagraph"/>
                          <w:ind w:left="1167" w:right="115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Historia kultury k.n.o.j. (od XX w.)</w:t>
                        </w:r>
                      </w:p>
                      <w:p w14:paraId="764A6A64" w14:textId="77777777" w:rsidR="000F670E" w:rsidRDefault="000F670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1FE08161" w14:textId="77777777" w:rsidR="000F670E" w:rsidRDefault="00C01FBC">
                        <w:pPr>
                          <w:pStyle w:val="TableParagraph"/>
                          <w:spacing w:before="1"/>
                          <w:ind w:left="1167" w:right="115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prof. dr hab. Lech Kolago</w:t>
                        </w:r>
                      </w:p>
                      <w:p w14:paraId="02D0343E" w14:textId="77777777" w:rsidR="000F670E" w:rsidRDefault="000F670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0870E560" w14:textId="77777777" w:rsidR="000F670E" w:rsidRDefault="00C01FBC">
                        <w:pPr>
                          <w:pStyle w:val="TableParagraph"/>
                          <w:ind w:left="1167" w:right="11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1.014</w:t>
                        </w:r>
                      </w:p>
                    </w:tc>
                    <w:tc>
                      <w:tcPr>
                        <w:tcW w:w="2887" w:type="dxa"/>
                      </w:tcPr>
                      <w:p w14:paraId="6E1C45DA" w14:textId="77777777" w:rsidR="000F670E" w:rsidRDefault="000F670E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14:paraId="4DB0B2F2" w14:textId="77777777" w:rsidR="000F670E" w:rsidRDefault="00C01FBC">
                        <w:pPr>
                          <w:pStyle w:val="TableParagraph"/>
                          <w:ind w:left="455" w:right="43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PNJN</w:t>
                        </w:r>
                      </w:p>
                      <w:p w14:paraId="0ECDDB17" w14:textId="77777777" w:rsidR="000F670E" w:rsidRDefault="000F670E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0A5AA76C" w14:textId="77777777" w:rsidR="000F670E" w:rsidRDefault="00C01FBC">
                        <w:pPr>
                          <w:pStyle w:val="TableParagraph"/>
                          <w:spacing w:before="1"/>
                          <w:ind w:left="452" w:right="443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dr Elżbieta Kozłowska</w:t>
                        </w:r>
                      </w:p>
                      <w:p w14:paraId="52D59833" w14:textId="77777777" w:rsidR="000F670E" w:rsidRDefault="000F670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73CBEAE" w14:textId="77777777" w:rsidR="000F670E" w:rsidRDefault="00C01FBC">
                        <w:pPr>
                          <w:pStyle w:val="TableParagraph"/>
                          <w:ind w:left="448" w:right="44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1.014</w:t>
                        </w:r>
                      </w:p>
                    </w:tc>
                  </w:tr>
                  <w:tr w:rsidR="000F670E" w14:paraId="15276AB4" w14:textId="77777777" w:rsidTr="008D48BE">
                    <w:trPr>
                      <w:trHeight w:val="1516"/>
                    </w:trPr>
                    <w:tc>
                      <w:tcPr>
                        <w:tcW w:w="1428" w:type="dxa"/>
                      </w:tcPr>
                      <w:p w14:paraId="6DCD0C8A" w14:textId="77777777" w:rsidR="000F670E" w:rsidRDefault="000F670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6E6701F1" w14:textId="77777777" w:rsidR="000F670E" w:rsidRDefault="000F670E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00C2657A" w14:textId="77777777" w:rsidR="000F670E" w:rsidRDefault="00C01FBC">
                        <w:pPr>
                          <w:pStyle w:val="TableParagraph"/>
                          <w:ind w:left="18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11.30-13.00</w:t>
                        </w:r>
                      </w:p>
                    </w:tc>
                    <w:tc>
                      <w:tcPr>
                        <w:tcW w:w="5943" w:type="dxa"/>
                        <w:gridSpan w:val="6"/>
                      </w:tcPr>
                      <w:p w14:paraId="3CBBB497" w14:textId="77777777" w:rsidR="000F670E" w:rsidRDefault="000F670E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4A4CBC27" w14:textId="77777777" w:rsidR="008D48BE" w:rsidRDefault="008D48BE" w:rsidP="008D48BE">
                        <w:pPr>
                          <w:pStyle w:val="TableParagraph"/>
                          <w:ind w:left="1167" w:right="116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Polsko-niemieckie związki literackie</w:t>
                        </w:r>
                      </w:p>
                      <w:p w14:paraId="7CDB008D" w14:textId="77777777" w:rsidR="008D48BE" w:rsidRDefault="008D48BE" w:rsidP="008D48BE">
                        <w:pPr>
                          <w:pStyle w:val="TableParagraph"/>
                          <w:spacing w:before="10"/>
                          <w:rPr>
                            <w:b/>
                            <w:sz w:val="21"/>
                          </w:rPr>
                        </w:pPr>
                      </w:p>
                      <w:p w14:paraId="78B12000" w14:textId="77777777" w:rsidR="008D48BE" w:rsidRDefault="008D48BE" w:rsidP="008D48BE">
                        <w:pPr>
                          <w:pStyle w:val="TableParagraph"/>
                          <w:ind w:left="1167" w:right="1156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dr Magdalena Daroch</w:t>
                        </w:r>
                      </w:p>
                      <w:p w14:paraId="3E2586BA" w14:textId="77777777" w:rsidR="008D48BE" w:rsidRDefault="008D48BE" w:rsidP="008D48BE">
                        <w:pPr>
                          <w:pStyle w:val="TableParagraph"/>
                          <w:rPr>
                            <w:b/>
                            <w:sz w:val="21"/>
                          </w:rPr>
                        </w:pPr>
                      </w:p>
                      <w:p w14:paraId="0ACFDB29" w14:textId="40AE689C" w:rsidR="000F670E" w:rsidRDefault="008D48BE" w:rsidP="008D48BE">
                        <w:pPr>
                          <w:pStyle w:val="TableParagraph"/>
                          <w:spacing w:line="252" w:lineRule="exact"/>
                          <w:ind w:left="1167" w:right="116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1.016</w:t>
                        </w:r>
                      </w:p>
                    </w:tc>
                    <w:tc>
                      <w:tcPr>
                        <w:tcW w:w="2887" w:type="dxa"/>
                      </w:tcPr>
                      <w:p w14:paraId="63176FC3" w14:textId="77777777" w:rsidR="000F670E" w:rsidRDefault="000F670E">
                        <w:pPr>
                          <w:pStyle w:val="TableParagraph"/>
                        </w:pPr>
                      </w:p>
                    </w:tc>
                  </w:tr>
                  <w:tr w:rsidR="000F670E" w14:paraId="18A67888" w14:textId="77777777" w:rsidTr="008D48BE">
                    <w:trPr>
                      <w:trHeight w:val="638"/>
                    </w:trPr>
                    <w:tc>
                      <w:tcPr>
                        <w:tcW w:w="1428" w:type="dxa"/>
                        <w:vMerge w:val="restart"/>
                      </w:tcPr>
                      <w:p w14:paraId="24352D38" w14:textId="77777777" w:rsidR="000F670E" w:rsidRDefault="000F670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27148F2B" w14:textId="77777777" w:rsidR="000F670E" w:rsidRDefault="000F670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5AC52595" w14:textId="77777777" w:rsidR="000F670E" w:rsidRDefault="00C01FBC">
                        <w:pPr>
                          <w:pStyle w:val="TableParagraph"/>
                          <w:spacing w:before="205"/>
                          <w:ind w:left="18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13.15-14.45</w:t>
                        </w:r>
                      </w:p>
                    </w:tc>
                    <w:tc>
                      <w:tcPr>
                        <w:tcW w:w="5943" w:type="dxa"/>
                        <w:gridSpan w:val="6"/>
                      </w:tcPr>
                      <w:p w14:paraId="583FB179" w14:textId="77777777" w:rsidR="000F670E" w:rsidRDefault="000F670E">
                        <w:pPr>
                          <w:pStyle w:val="TableParagraph"/>
                          <w:spacing w:before="7"/>
                          <w:rPr>
                            <w:b/>
                          </w:rPr>
                        </w:pPr>
                      </w:p>
                      <w:p w14:paraId="1E8861D3" w14:textId="77777777" w:rsidR="000F670E" w:rsidRDefault="00C01FBC">
                        <w:pPr>
                          <w:pStyle w:val="TableParagraph"/>
                          <w:ind w:left="172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Seminarium magisterskie</w:t>
                        </w:r>
                      </w:p>
                    </w:tc>
                    <w:tc>
                      <w:tcPr>
                        <w:tcW w:w="2887" w:type="dxa"/>
                        <w:vMerge w:val="restart"/>
                      </w:tcPr>
                      <w:p w14:paraId="711DA095" w14:textId="77777777" w:rsidR="000F670E" w:rsidRDefault="000F670E">
                        <w:pPr>
                          <w:pStyle w:val="TableParagraph"/>
                        </w:pPr>
                      </w:p>
                    </w:tc>
                  </w:tr>
                  <w:tr w:rsidR="000F670E" w14:paraId="5E2C7082" w14:textId="77777777" w:rsidTr="00E748F9">
                    <w:trPr>
                      <w:trHeight w:val="1372"/>
                    </w:trPr>
                    <w:tc>
                      <w:tcPr>
                        <w:tcW w:w="1428" w:type="dxa"/>
                        <w:vMerge/>
                        <w:tcBorders>
                          <w:top w:val="nil"/>
                        </w:tcBorders>
                      </w:tcPr>
                      <w:p w14:paraId="456AAB62" w14:textId="77777777" w:rsidR="000F670E" w:rsidRDefault="000F67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 w14:paraId="283DAE5D" w14:textId="77777777" w:rsidR="000F670E" w:rsidRPr="00C01FBC" w:rsidRDefault="00C01FBC">
                        <w:pPr>
                          <w:pStyle w:val="TableParagraph"/>
                          <w:ind w:left="108" w:right="141"/>
                          <w:rPr>
                            <w:b/>
                            <w:i/>
                            <w:lang w:val="en-US"/>
                          </w:rPr>
                        </w:pPr>
                        <w:r w:rsidRPr="00C01FBC">
                          <w:rPr>
                            <w:b/>
                            <w:lang w:val="en-US"/>
                          </w:rPr>
                          <w:t xml:space="preserve">1) </w:t>
                        </w:r>
                        <w:r w:rsidRPr="00C01FBC">
                          <w:rPr>
                            <w:b/>
                            <w:i/>
                            <w:lang w:val="en-US"/>
                          </w:rPr>
                          <w:t>dr hab. Anna Just, prof. ucz.</w:t>
                        </w:r>
                      </w:p>
                      <w:p w14:paraId="6156DE81" w14:textId="77777777" w:rsidR="000F670E" w:rsidRPr="00C01FBC" w:rsidRDefault="000F670E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  <w:lang w:val="en-US"/>
                          </w:rPr>
                        </w:pPr>
                      </w:p>
                      <w:p w14:paraId="5CA2E7F5" w14:textId="77777777" w:rsidR="000F670E" w:rsidRDefault="00C01FBC">
                        <w:pPr>
                          <w:pStyle w:val="TableParagraph"/>
                          <w:ind w:left="38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1.014</w:t>
                        </w:r>
                      </w:p>
                    </w:tc>
                    <w:tc>
                      <w:tcPr>
                        <w:tcW w:w="1413" w:type="dxa"/>
                        <w:gridSpan w:val="2"/>
                      </w:tcPr>
                      <w:p w14:paraId="7B7204DC" w14:textId="77777777" w:rsidR="00822A71" w:rsidRDefault="00C01FBC" w:rsidP="00822A71">
                        <w:pPr>
                          <w:pStyle w:val="TableParagraph"/>
                          <w:ind w:left="146" w:right="280"/>
                          <w:jc w:val="both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2) </w:t>
                        </w:r>
                        <w:r w:rsidR="00822A71">
                          <w:rPr>
                            <w:b/>
                            <w:i/>
                          </w:rPr>
                          <w:t xml:space="preserve">dr </w:t>
                        </w:r>
                        <w:r w:rsidR="00822A71">
                          <w:rPr>
                            <w:b/>
                            <w:i/>
                            <w:spacing w:val="-5"/>
                          </w:rPr>
                          <w:t xml:space="preserve">hab. </w:t>
                        </w:r>
                        <w:r w:rsidR="00822A71">
                          <w:rPr>
                            <w:b/>
                            <w:i/>
                          </w:rPr>
                          <w:t>Krzysztof Tkaczyk</w:t>
                        </w:r>
                      </w:p>
                      <w:p w14:paraId="60316D9F" w14:textId="77777777" w:rsidR="00822A71" w:rsidRDefault="00822A71" w:rsidP="00822A71"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 w14:paraId="70A98DD3" w14:textId="634756C9" w:rsidR="00822A71" w:rsidRDefault="00822A71" w:rsidP="00822A71">
                        <w:pPr>
                          <w:pStyle w:val="TableParagraph"/>
                          <w:ind w:left="11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1.017</w:t>
                        </w:r>
                      </w:p>
                      <w:p w14:paraId="3CD6573A" w14:textId="2CCE07A0" w:rsidR="000F670E" w:rsidRDefault="000F670E">
                        <w:pPr>
                          <w:pStyle w:val="TableParagraph"/>
                          <w:ind w:left="449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14:paraId="3FDAC0FE" w14:textId="77777777" w:rsidR="00822A71" w:rsidRDefault="00C01FBC" w:rsidP="00822A71">
                        <w:pPr>
                          <w:pStyle w:val="TableParagraph"/>
                          <w:rPr>
                            <w:b/>
                            <w:i/>
                            <w:iCs/>
                          </w:rPr>
                        </w:pPr>
                        <w:r>
                          <w:rPr>
                            <w:b/>
                          </w:rPr>
                          <w:t>3)</w:t>
                        </w:r>
                        <w:r w:rsidR="008D48BE">
                          <w:rPr>
                            <w:b/>
                          </w:rPr>
                          <w:t xml:space="preserve"> </w:t>
                        </w:r>
                        <w:r w:rsidR="00822A71" w:rsidRPr="008D48BE">
                          <w:rPr>
                            <w:b/>
                            <w:i/>
                            <w:iCs/>
                          </w:rPr>
                          <w:t>dr</w:t>
                        </w:r>
                        <w:r w:rsidR="00822A71">
                          <w:rPr>
                            <w:b/>
                            <w:i/>
                            <w:iCs/>
                          </w:rPr>
                          <w:t xml:space="preserve"> </w:t>
                        </w:r>
                        <w:r w:rsidR="00822A71" w:rsidRPr="008D48BE">
                          <w:rPr>
                            <w:b/>
                            <w:i/>
                            <w:iCs/>
                          </w:rPr>
                          <w:t>hab. Anna Warakomska prof. ucz</w:t>
                        </w:r>
                      </w:p>
                      <w:p w14:paraId="462AB594" w14:textId="77777777" w:rsidR="00822A71" w:rsidRPr="002E634E" w:rsidRDefault="00822A71" w:rsidP="00822A71">
                        <w:pPr>
                          <w:pStyle w:val="TableParagraph"/>
                          <w:ind w:left="101" w:right="346"/>
                          <w:rPr>
                            <w:b/>
                          </w:rPr>
                        </w:pPr>
                      </w:p>
                      <w:p w14:paraId="05DD0E89" w14:textId="51A3CFEA" w:rsidR="00822A71" w:rsidRDefault="00822A71" w:rsidP="00822A71">
                        <w:pPr>
                          <w:pStyle w:val="TableParagraph"/>
                          <w:ind w:right="28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1.015</w:t>
                        </w:r>
                      </w:p>
                      <w:p w14:paraId="257A47EE" w14:textId="42D937AF" w:rsidR="000F670E" w:rsidRDefault="000F670E">
                        <w:pPr>
                          <w:pStyle w:val="TableParagraph"/>
                          <w:ind w:left="434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17" w:type="dxa"/>
                        <w:gridSpan w:val="2"/>
                      </w:tcPr>
                      <w:p w14:paraId="3010C407" w14:textId="4345AD1D" w:rsidR="00822A71" w:rsidRDefault="00822A71" w:rsidP="00822A71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14:paraId="63AB9EE6" w14:textId="146C2558" w:rsidR="000F670E" w:rsidRDefault="000F670E">
                        <w:pPr>
                          <w:pStyle w:val="TableParagraph"/>
                          <w:ind w:left="692" w:right="683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87" w:type="dxa"/>
                        <w:vMerge/>
                        <w:tcBorders>
                          <w:top w:val="nil"/>
                        </w:tcBorders>
                      </w:tcPr>
                      <w:p w14:paraId="49FBDBCF" w14:textId="77777777" w:rsidR="000F670E" w:rsidRDefault="000F67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670E" w14:paraId="15927490" w14:textId="77777777" w:rsidTr="008D48BE">
                    <w:trPr>
                      <w:trHeight w:val="624"/>
                    </w:trPr>
                    <w:tc>
                      <w:tcPr>
                        <w:tcW w:w="1428" w:type="dxa"/>
                        <w:vMerge w:val="restart"/>
                      </w:tcPr>
                      <w:p w14:paraId="69E52309" w14:textId="77777777" w:rsidR="000F670E" w:rsidRDefault="000F670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167DFB1F" w14:textId="77777777" w:rsidR="000F670E" w:rsidRDefault="000F670E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7A17887C" w14:textId="77777777" w:rsidR="000F670E" w:rsidRDefault="00C01FBC">
                        <w:pPr>
                          <w:pStyle w:val="TableParagraph"/>
                          <w:spacing w:before="1"/>
                          <w:ind w:left="18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15.00-16.30</w:t>
                        </w:r>
                      </w:p>
                    </w:tc>
                    <w:tc>
                      <w:tcPr>
                        <w:tcW w:w="5943" w:type="dxa"/>
                        <w:gridSpan w:val="6"/>
                      </w:tcPr>
                      <w:p w14:paraId="73DBEE09" w14:textId="77777777" w:rsidR="000F670E" w:rsidRDefault="000F670E">
                        <w:pPr>
                          <w:pStyle w:val="TableParagraph"/>
                          <w:spacing w:before="4"/>
                          <w:rPr>
                            <w:b/>
                            <w:sz w:val="21"/>
                          </w:rPr>
                        </w:pPr>
                      </w:p>
                      <w:p w14:paraId="5747CC2D" w14:textId="77777777" w:rsidR="000F670E" w:rsidRDefault="00C01FBC">
                        <w:pPr>
                          <w:pStyle w:val="TableParagraph"/>
                          <w:ind w:left="18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Zajęcia specjalizacyjne</w:t>
                        </w:r>
                      </w:p>
                    </w:tc>
                    <w:tc>
                      <w:tcPr>
                        <w:tcW w:w="2887" w:type="dxa"/>
                        <w:vMerge w:val="restart"/>
                      </w:tcPr>
                      <w:p w14:paraId="7870AC64" w14:textId="77777777" w:rsidR="000F670E" w:rsidRDefault="000F670E">
                        <w:pPr>
                          <w:pStyle w:val="TableParagraph"/>
                        </w:pPr>
                      </w:p>
                    </w:tc>
                  </w:tr>
                  <w:tr w:rsidR="000F670E" w14:paraId="56369A4C" w14:textId="77777777" w:rsidTr="00E748F9">
                    <w:trPr>
                      <w:trHeight w:val="1607"/>
                    </w:trPr>
                    <w:tc>
                      <w:tcPr>
                        <w:tcW w:w="1428" w:type="dxa"/>
                        <w:vMerge/>
                        <w:tcBorders>
                          <w:top w:val="nil"/>
                        </w:tcBorders>
                      </w:tcPr>
                      <w:p w14:paraId="2E8E7215" w14:textId="77777777" w:rsidR="000F670E" w:rsidRDefault="000F67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gridSpan w:val="2"/>
                      </w:tcPr>
                      <w:p w14:paraId="29BB6B31" w14:textId="77777777" w:rsidR="000F670E" w:rsidRPr="00C01FBC" w:rsidRDefault="00C01FBC">
                        <w:pPr>
                          <w:pStyle w:val="TableParagraph"/>
                          <w:ind w:left="108" w:right="278"/>
                          <w:rPr>
                            <w:b/>
                            <w:i/>
                            <w:lang w:val="en-US"/>
                          </w:rPr>
                        </w:pPr>
                        <w:r w:rsidRPr="00C01FBC">
                          <w:rPr>
                            <w:b/>
                            <w:lang w:val="en-US"/>
                          </w:rPr>
                          <w:t xml:space="preserve">1) </w:t>
                        </w:r>
                        <w:r w:rsidRPr="00C01FBC">
                          <w:rPr>
                            <w:b/>
                            <w:i/>
                            <w:lang w:val="en-US"/>
                          </w:rPr>
                          <w:t>dr hab. Anna Just, prof. ucz</w:t>
                        </w:r>
                      </w:p>
                      <w:p w14:paraId="160C0F4B" w14:textId="77777777" w:rsidR="000F670E" w:rsidRPr="00C01FBC" w:rsidRDefault="000F670E">
                        <w:pPr>
                          <w:pStyle w:val="TableParagraph"/>
                          <w:rPr>
                            <w:b/>
                            <w:sz w:val="24"/>
                            <w:lang w:val="en-US"/>
                          </w:rPr>
                        </w:pPr>
                      </w:p>
                      <w:p w14:paraId="6AFF3F9B" w14:textId="77777777" w:rsidR="000F670E" w:rsidRDefault="00C01FBC" w:rsidP="00822A71">
                        <w:pPr>
                          <w:pStyle w:val="TableParagraph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2B3EC12" w14:textId="77777777" w:rsidR="00822A71" w:rsidRDefault="00C01FBC" w:rsidP="00822A71">
                        <w:pPr>
                          <w:pStyle w:val="TableParagraph"/>
                          <w:ind w:left="74" w:right="134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2) </w:t>
                        </w:r>
                        <w:r w:rsidR="00822A71">
                          <w:rPr>
                            <w:b/>
                            <w:i/>
                          </w:rPr>
                          <w:t>dr Magdalena Daroch</w:t>
                        </w:r>
                      </w:p>
                      <w:p w14:paraId="0B743C51" w14:textId="77777777" w:rsidR="00822A71" w:rsidRDefault="00822A71" w:rsidP="00822A71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5D380B27" w14:textId="38A765A3" w:rsidR="00822A71" w:rsidRDefault="00822A71" w:rsidP="00822A71">
                        <w:pPr>
                          <w:pStyle w:val="TableParagraph"/>
                          <w:ind w:right="19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1.016</w:t>
                        </w:r>
                      </w:p>
                      <w:p w14:paraId="2AD13944" w14:textId="15FE4952" w:rsidR="000F670E" w:rsidRDefault="000F670E">
                        <w:pPr>
                          <w:pStyle w:val="TableParagraph"/>
                          <w:ind w:left="343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985" w:type="dxa"/>
                        <w:gridSpan w:val="2"/>
                      </w:tcPr>
                      <w:p w14:paraId="378E9EB9" w14:textId="43D105DE" w:rsidR="00822A71" w:rsidRDefault="00C01FBC" w:rsidP="00822A71">
                        <w:pPr>
                          <w:pStyle w:val="TableParagraph"/>
                          <w:ind w:left="74" w:right="134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3) </w:t>
                        </w:r>
                        <w:r w:rsidR="00822A71" w:rsidRPr="008D48BE">
                          <w:rPr>
                            <w:b/>
                            <w:i/>
                            <w:iCs/>
                          </w:rPr>
                          <w:t>dr hab. Anna Warakomska prof. ucz</w:t>
                        </w:r>
                      </w:p>
                      <w:p w14:paraId="309B5894" w14:textId="1478EB1D" w:rsidR="000F670E" w:rsidRDefault="00F0352C">
                        <w:pPr>
                          <w:pStyle w:val="TableParagraph"/>
                          <w:spacing w:before="203"/>
                          <w:ind w:left="597" w:right="6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1.013</w:t>
                        </w:r>
                      </w:p>
                    </w:tc>
                    <w:tc>
                      <w:tcPr>
                        <w:tcW w:w="1275" w:type="dxa"/>
                      </w:tcPr>
                      <w:p w14:paraId="4866F864" w14:textId="1FF6EB01" w:rsidR="008D48BE" w:rsidRDefault="008D48BE" w:rsidP="008D48BE">
                        <w:pPr>
                          <w:pStyle w:val="TableParagraph"/>
                          <w:jc w:val="both"/>
                          <w:rPr>
                            <w:b/>
                            <w:i/>
                            <w:iCs/>
                          </w:rPr>
                        </w:pPr>
                      </w:p>
                      <w:p w14:paraId="7C57B41E" w14:textId="77777777" w:rsidR="008D48BE" w:rsidRDefault="008D48BE" w:rsidP="008D48BE">
                        <w:pPr>
                          <w:pStyle w:val="TableParagraph"/>
                          <w:jc w:val="both"/>
                          <w:rPr>
                            <w:b/>
                            <w:i/>
                            <w:iCs/>
                          </w:rPr>
                        </w:pPr>
                      </w:p>
                      <w:p w14:paraId="4967395F" w14:textId="7694AB41" w:rsidR="008D48BE" w:rsidRPr="008D48BE" w:rsidRDefault="008D48BE" w:rsidP="008D48BE">
                        <w:pPr>
                          <w:pStyle w:val="TableParagraph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87" w:type="dxa"/>
                        <w:vMerge/>
                        <w:tcBorders>
                          <w:top w:val="nil"/>
                        </w:tcBorders>
                      </w:tcPr>
                      <w:p w14:paraId="1810C3DC" w14:textId="77777777" w:rsidR="000F670E" w:rsidRDefault="000F670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F670E" w14:paraId="734D0E1D" w14:textId="77777777" w:rsidTr="008D48BE">
                    <w:trPr>
                      <w:trHeight w:val="1526"/>
                    </w:trPr>
                    <w:tc>
                      <w:tcPr>
                        <w:tcW w:w="1428" w:type="dxa"/>
                      </w:tcPr>
                      <w:p w14:paraId="07CA4B7A" w14:textId="77777777" w:rsidR="000F670E" w:rsidRDefault="000F670E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6BE3014" w14:textId="77777777" w:rsidR="000F670E" w:rsidRDefault="000F670E">
                        <w:pPr>
                          <w:pStyle w:val="TableParagraph"/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79476846" w14:textId="77777777" w:rsidR="000F670E" w:rsidRDefault="00C01FBC">
                        <w:pPr>
                          <w:pStyle w:val="TableParagraph"/>
                          <w:ind w:left="18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16.45-18.15</w:t>
                        </w:r>
                      </w:p>
                    </w:tc>
                    <w:tc>
                      <w:tcPr>
                        <w:tcW w:w="5943" w:type="dxa"/>
                        <w:gridSpan w:val="6"/>
                      </w:tcPr>
                      <w:p w14:paraId="43782CC2" w14:textId="77777777" w:rsidR="000F670E" w:rsidRDefault="000F670E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14:paraId="1B824A32" w14:textId="7DEFF6BE" w:rsidR="000F670E" w:rsidRDefault="000F670E">
                        <w:pPr>
                          <w:pStyle w:val="TableParagraph"/>
                          <w:ind w:left="1167" w:right="1161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887" w:type="dxa"/>
                      </w:tcPr>
                      <w:p w14:paraId="70652518" w14:textId="77777777" w:rsidR="000F670E" w:rsidRDefault="000F670E">
                        <w:pPr>
                          <w:pStyle w:val="TableParagraph"/>
                        </w:pPr>
                      </w:p>
                    </w:tc>
                  </w:tr>
                </w:tbl>
                <w:p w14:paraId="6E236D3D" w14:textId="77777777" w:rsidR="000F670E" w:rsidRDefault="000F670E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C01FBC">
        <w:t>Studia II stopnia (zaoczne): II rok Rozkład zajęć w semestrze zimowym 202</w:t>
      </w:r>
      <w:r w:rsidR="008D48BE">
        <w:t>4</w:t>
      </w:r>
      <w:r w:rsidR="00C01FBC">
        <w:t>/2</w:t>
      </w:r>
      <w:r w:rsidR="008D48BE">
        <w:t>5</w:t>
      </w:r>
    </w:p>
    <w:sectPr w:rsidR="000F670E">
      <w:type w:val="continuous"/>
      <w:pgSz w:w="11920" w:h="16860"/>
      <w:pgMar w:top="1340" w:right="5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70E"/>
    <w:rsid w:val="000F670E"/>
    <w:rsid w:val="002E634E"/>
    <w:rsid w:val="00822A71"/>
    <w:rsid w:val="008D48BE"/>
    <w:rsid w:val="00BF1150"/>
    <w:rsid w:val="00C01FBC"/>
    <w:rsid w:val="00E23814"/>
    <w:rsid w:val="00E748F9"/>
    <w:rsid w:val="00F0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F1A8B7"/>
  <w15:docId w15:val="{0DF39A0C-1097-425B-8366-9B9FFDA7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Janukowicz</dc:creator>
  <cp:lastModifiedBy>Natalia Kowalewska</cp:lastModifiedBy>
  <cp:revision>10</cp:revision>
  <cp:lastPrinted>2024-09-11T10:33:00Z</cp:lastPrinted>
  <dcterms:created xsi:type="dcterms:W3CDTF">2023-09-27T12:22:00Z</dcterms:created>
  <dcterms:modified xsi:type="dcterms:W3CDTF">2024-10-08T11:52:00Z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2023-09-27T00:00:00Z</vt:filetime>
  </property>
</Properties>
</file>